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8f038266d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bc1b50b73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Ingleton,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862276b3346f7" /><Relationship Type="http://schemas.openxmlformats.org/officeDocument/2006/relationships/numbering" Target="/word/numbering.xml" Id="R657955c9a83445f4" /><Relationship Type="http://schemas.openxmlformats.org/officeDocument/2006/relationships/settings" Target="/word/settings.xml" Id="R9b5a33f360aa4540" /><Relationship Type="http://schemas.openxmlformats.org/officeDocument/2006/relationships/image" Target="/word/media/da84ba74-8e59-49a9-ac95-ec86215dbac4.png" Id="R0dfbc1b50b734636" /></Relationships>
</file>