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22112b2db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786c6f580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Inistrynich,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746c340ee4aee" /><Relationship Type="http://schemas.openxmlformats.org/officeDocument/2006/relationships/numbering" Target="/word/numbering.xml" Id="R6dc3ec9cb6fc4843" /><Relationship Type="http://schemas.openxmlformats.org/officeDocument/2006/relationships/settings" Target="/word/settings.xml" Id="R831914997c8840d5" /><Relationship Type="http://schemas.openxmlformats.org/officeDocument/2006/relationships/image" Target="/word/media/3057826b-a982-4765-bb91-e843bffecc74.png" Id="R442786c6f5804eb5" /></Relationships>
</file>