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231bdd058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c078ae2dd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Irish 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a874c476b4ef4" /><Relationship Type="http://schemas.openxmlformats.org/officeDocument/2006/relationships/numbering" Target="/word/numbering.xml" Id="R637cf73fa9804d3c" /><Relationship Type="http://schemas.openxmlformats.org/officeDocument/2006/relationships/settings" Target="/word/settings.xml" Id="Ra03b9aeff935489d" /><Relationship Type="http://schemas.openxmlformats.org/officeDocument/2006/relationships/image" Target="/word/media/8a7c85b7-f374-44c5-8756-910b9709308b.png" Id="R7d3c078ae2dd4253" /></Relationships>
</file>