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6f6dd2881141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d25fabc40c45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Iubhar Cinn Tragha,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14d8ab9c734e3c" /><Relationship Type="http://schemas.openxmlformats.org/officeDocument/2006/relationships/numbering" Target="/word/numbering.xml" Id="Rffb82045b4174405" /><Relationship Type="http://schemas.openxmlformats.org/officeDocument/2006/relationships/settings" Target="/word/settings.xml" Id="R914be4fd0d9b459a" /><Relationship Type="http://schemas.openxmlformats.org/officeDocument/2006/relationships/image" Target="/word/media/d7de07ab-dc87-4e0b-9196-aa10b6b9c378.png" Id="Rc1d25fabc40c45a0" /></Relationships>
</file>