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daf2853f1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dfd001a53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Ivegill,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0cd48aa6b412b" /><Relationship Type="http://schemas.openxmlformats.org/officeDocument/2006/relationships/numbering" Target="/word/numbering.xml" Id="Re4fff7b9e7084a90" /><Relationship Type="http://schemas.openxmlformats.org/officeDocument/2006/relationships/settings" Target="/word/settings.xml" Id="R64022ec20ef14ab1" /><Relationship Type="http://schemas.openxmlformats.org/officeDocument/2006/relationships/image" Target="/word/media/a05b0f44-1167-4441-a5f9-1c8016487c9f.png" Id="R6c6dfd001a53447e" /></Relationships>
</file>