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30fa332f6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dd421500db4f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Kearsley, Greater Manchester,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497771f91749d5" /><Relationship Type="http://schemas.openxmlformats.org/officeDocument/2006/relationships/numbering" Target="/word/numbering.xml" Id="R12d5ab1f6b704e10" /><Relationship Type="http://schemas.openxmlformats.org/officeDocument/2006/relationships/settings" Target="/word/settings.xml" Id="R1bc3386f035747bb" /><Relationship Type="http://schemas.openxmlformats.org/officeDocument/2006/relationships/image" Target="/word/media/8e7fe5f6-79d9-4ab6-882b-be812ddef1ec.png" Id="Rfedd421500db4fc3" /></Relationships>
</file>