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d3ed70069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ac9fd4260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a2c67ced94e45" /><Relationship Type="http://schemas.openxmlformats.org/officeDocument/2006/relationships/numbering" Target="/word/numbering.xml" Id="Rec0a312c2a2b45d6" /><Relationship Type="http://schemas.openxmlformats.org/officeDocument/2006/relationships/settings" Target="/word/settings.xml" Id="R894b50deb2c84aec" /><Relationship Type="http://schemas.openxmlformats.org/officeDocument/2006/relationships/image" Target="/word/media/4c3adefd-1d18-4f78-89c0-4e475ed21f97.png" Id="R19dac9fd4260424b" /></Relationships>
</file>