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e55f4984c84d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a88c2cc6394c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Keltney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4dc8183337439b" /><Relationship Type="http://schemas.openxmlformats.org/officeDocument/2006/relationships/numbering" Target="/word/numbering.xml" Id="R91436bd1c36142a8" /><Relationship Type="http://schemas.openxmlformats.org/officeDocument/2006/relationships/settings" Target="/word/settings.xml" Id="Rdc33955c9d554125" /><Relationship Type="http://schemas.openxmlformats.org/officeDocument/2006/relationships/image" Target="/word/media/11a89fb0-3d93-42c3-a243-da2ba12a6bf7.png" Id="Ra0a88c2cc6394c5c" /></Relationships>
</file>