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249a4992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b82d92f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Kidlington,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41b6015ae480a" /><Relationship Type="http://schemas.openxmlformats.org/officeDocument/2006/relationships/numbering" Target="/word/numbering.xml" Id="Rfde4f29a7e8f45f7" /><Relationship Type="http://schemas.openxmlformats.org/officeDocument/2006/relationships/settings" Target="/word/settings.xml" Id="R516f726ad96c4b59" /><Relationship Type="http://schemas.openxmlformats.org/officeDocument/2006/relationships/image" Target="/word/media/0b716b92-d804-4f4c-b3b8-991af635096c.png" Id="Rab50b82d92f449ea" /></Relationships>
</file>