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4e1f4f3c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66fdabf4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Killegray,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b50dc4b64c51" /><Relationship Type="http://schemas.openxmlformats.org/officeDocument/2006/relationships/numbering" Target="/word/numbering.xml" Id="Re1e87acf597e4f55" /><Relationship Type="http://schemas.openxmlformats.org/officeDocument/2006/relationships/settings" Target="/word/settings.xml" Id="R523da723067a4129" /><Relationship Type="http://schemas.openxmlformats.org/officeDocument/2006/relationships/image" Target="/word/media/92ded808-17ec-4be9-9124-6e5b6ca6b2e3.png" Id="Rd8466fdabf4142d8" /></Relationships>
</file>