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28480dc7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cc3c53b6e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Killinchy,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0a5319bf34af6" /><Relationship Type="http://schemas.openxmlformats.org/officeDocument/2006/relationships/numbering" Target="/word/numbering.xml" Id="R9b2dccc8420741e8" /><Relationship Type="http://schemas.openxmlformats.org/officeDocument/2006/relationships/settings" Target="/word/settings.xml" Id="Re3392996ec7a44f0" /><Relationship Type="http://schemas.openxmlformats.org/officeDocument/2006/relationships/image" Target="/word/media/26985da6-8d28-4c6c-bba7-e27ff31b2cfa.png" Id="Rdd8cc3c53b6e4c9a" /></Relationships>
</file>