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5c1ecfaa7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70017d79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Killingworth,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dabc8f1684498" /><Relationship Type="http://schemas.openxmlformats.org/officeDocument/2006/relationships/numbering" Target="/word/numbering.xml" Id="R7f2c14f36e9f4b4d" /><Relationship Type="http://schemas.openxmlformats.org/officeDocument/2006/relationships/settings" Target="/word/settings.xml" Id="R99a7ba30cc1c47ed" /><Relationship Type="http://schemas.openxmlformats.org/officeDocument/2006/relationships/image" Target="/word/media/3b6d249d-2045-4bda-a326-94a9c14dd661.png" Id="Rae170017d79342ee" /></Relationships>
</file>