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1c8149e09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b21d43c64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Kilmichael of Inverlussa,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08c8f35fe4956" /><Relationship Type="http://schemas.openxmlformats.org/officeDocument/2006/relationships/numbering" Target="/word/numbering.xml" Id="R0979a9a836834915" /><Relationship Type="http://schemas.openxmlformats.org/officeDocument/2006/relationships/settings" Target="/word/settings.xml" Id="R84df0d13dc8244d5" /><Relationship Type="http://schemas.openxmlformats.org/officeDocument/2006/relationships/image" Target="/word/media/e18a9062-5187-44fb-94bd-382bfdb260be.png" Id="Rbe8b21d43c644279" /></Relationships>
</file>