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c4c8e0cec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f4c14eac4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Kintour,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2a8c1b4824cde" /><Relationship Type="http://schemas.openxmlformats.org/officeDocument/2006/relationships/numbering" Target="/word/numbering.xml" Id="R29e07e8431d94111" /><Relationship Type="http://schemas.openxmlformats.org/officeDocument/2006/relationships/settings" Target="/word/settings.xml" Id="Re6bdb17cd53d4d77" /><Relationship Type="http://schemas.openxmlformats.org/officeDocument/2006/relationships/image" Target="/word/media/8ca9235e-69bc-4e38-8ea1-36cd23cf5753.png" Id="R2f1f4c14eac4432f" /></Relationships>
</file>