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382d2e75f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6d03a4fc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 Smeaton,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407cd86d4944" /><Relationship Type="http://schemas.openxmlformats.org/officeDocument/2006/relationships/numbering" Target="/word/numbering.xml" Id="R07d61f9f494e4865" /><Relationship Type="http://schemas.openxmlformats.org/officeDocument/2006/relationships/settings" Target="/word/settings.xml" Id="Rf7989a9da6a94677" /><Relationship Type="http://schemas.openxmlformats.org/officeDocument/2006/relationships/image" Target="/word/media/418de24e-eaf8-470b-8c43-a06fc3c05191.png" Id="R4506d03a4fc64332" /></Relationships>
</file>