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25f8e3ffb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0f86447d7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Knob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edb288ae14ed9" /><Relationship Type="http://schemas.openxmlformats.org/officeDocument/2006/relationships/numbering" Target="/word/numbering.xml" Id="Rdb5571b6ce4744da" /><Relationship Type="http://schemas.openxmlformats.org/officeDocument/2006/relationships/settings" Target="/word/settings.xml" Id="Rd7f47e80969c4046" /><Relationship Type="http://schemas.openxmlformats.org/officeDocument/2006/relationships/image" Target="/word/media/f00fe89c-0e3a-4b39-84af-9bdc697ec58e.png" Id="R7840f86447d7434c" /></Relationships>
</file>