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a30e314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f9333b52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Knockandu,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e91ab5414b88" /><Relationship Type="http://schemas.openxmlformats.org/officeDocument/2006/relationships/numbering" Target="/word/numbering.xml" Id="R30d819724ae44cc2" /><Relationship Type="http://schemas.openxmlformats.org/officeDocument/2006/relationships/settings" Target="/word/settings.xml" Id="Rd76b66dab9224b2e" /><Relationship Type="http://schemas.openxmlformats.org/officeDocument/2006/relationships/image" Target="/word/media/181147fd-f7a8-484f-b557-ef41f114d204.png" Id="R675f9333b52b478a" /></Relationships>
</file>