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77387ff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8d7c3e60d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Lambden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a66deeaa4df8" /><Relationship Type="http://schemas.openxmlformats.org/officeDocument/2006/relationships/numbering" Target="/word/numbering.xml" Id="R227bcde75624488b" /><Relationship Type="http://schemas.openxmlformats.org/officeDocument/2006/relationships/settings" Target="/word/settings.xml" Id="R33dbf48c3d1944fd" /><Relationship Type="http://schemas.openxmlformats.org/officeDocument/2006/relationships/image" Target="/word/media/13caedca-1372-4d09-90e5-ffdd04c6d0a1.png" Id="R05d8d7c3e60d42c8" /></Relationships>
</file>