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ba89dff7d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3a6df8f10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abde4a5374df4" /><Relationship Type="http://schemas.openxmlformats.org/officeDocument/2006/relationships/numbering" Target="/word/numbering.xml" Id="Rde437d4ca4e9466f" /><Relationship Type="http://schemas.openxmlformats.org/officeDocument/2006/relationships/settings" Target="/word/settings.xml" Id="Ree4faba645904415" /><Relationship Type="http://schemas.openxmlformats.org/officeDocument/2006/relationships/image" Target="/word/media/d64bceac-15d5-4d17-82cc-20c996324edc.png" Id="R43d3a6df8f104389" /></Relationships>
</file>