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fa926d407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9cf1d7c6f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Lazonby,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6655e42549d0" /><Relationship Type="http://schemas.openxmlformats.org/officeDocument/2006/relationships/numbering" Target="/word/numbering.xml" Id="R08b9757438ed40e1" /><Relationship Type="http://schemas.openxmlformats.org/officeDocument/2006/relationships/settings" Target="/word/settings.xml" Id="R0f3f8972aee1490c" /><Relationship Type="http://schemas.openxmlformats.org/officeDocument/2006/relationships/image" Target="/word/media/2a6ed883-a534-4648-94d6-02b83962dbe7.png" Id="R8609cf1d7c6f4c85" /></Relationships>
</file>