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1475f282da40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08382d70ec45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Leatherhead, Surrey,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d494919c8847fd" /><Relationship Type="http://schemas.openxmlformats.org/officeDocument/2006/relationships/numbering" Target="/word/numbering.xml" Id="Rc4251dc09f3d425c" /><Relationship Type="http://schemas.openxmlformats.org/officeDocument/2006/relationships/settings" Target="/word/settings.xml" Id="R1d29ff87980c4736" /><Relationship Type="http://schemas.openxmlformats.org/officeDocument/2006/relationships/image" Target="/word/media/8c7b7e26-bc8c-486f-842f-a6a27e76f003.png" Id="R0f08382d70ec45e2" /></Relationships>
</file>