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477cfc6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eecae04dd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Leavesden Green,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f507a4af94790" /><Relationship Type="http://schemas.openxmlformats.org/officeDocument/2006/relationships/numbering" Target="/word/numbering.xml" Id="R947e656729e2463e" /><Relationship Type="http://schemas.openxmlformats.org/officeDocument/2006/relationships/settings" Target="/word/settings.xml" Id="R72faa1888fdb4526" /><Relationship Type="http://schemas.openxmlformats.org/officeDocument/2006/relationships/image" Target="/word/media/44a9fa9a-fba9-4410-8ae4-124cb364ecd3.png" Id="R993eecae04dd4a41" /></Relationships>
</file>