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cac50a998149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4271dd95124b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Lethendry,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0c660be9ad4dde" /><Relationship Type="http://schemas.openxmlformats.org/officeDocument/2006/relationships/numbering" Target="/word/numbering.xml" Id="R2f48f3b217bc494a" /><Relationship Type="http://schemas.openxmlformats.org/officeDocument/2006/relationships/settings" Target="/word/settings.xml" Id="Rdcf6f3335e3b4d59" /><Relationship Type="http://schemas.openxmlformats.org/officeDocument/2006/relationships/image" Target="/word/media/b184941f-e644-425a-8207-2ad782dda8e1.png" Id="R3f4271dd95124b66" /></Relationships>
</file>