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00b340acd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3f2ce9e3e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Letterewe,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67c893d6043f2" /><Relationship Type="http://schemas.openxmlformats.org/officeDocument/2006/relationships/numbering" Target="/word/numbering.xml" Id="Reeee297b79754f9e" /><Relationship Type="http://schemas.openxmlformats.org/officeDocument/2006/relationships/settings" Target="/word/settings.xml" Id="Re669bc56b0a54bfe" /><Relationship Type="http://schemas.openxmlformats.org/officeDocument/2006/relationships/image" Target="/word/media/1474d6c8-3a7d-476c-9333-d7f1c09ab07c.png" Id="R8903f2ce9e3e4135" /></Relationships>
</file>