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55e308160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63cff964e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Linley,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e786d1dc44561" /><Relationship Type="http://schemas.openxmlformats.org/officeDocument/2006/relationships/numbering" Target="/word/numbering.xml" Id="R184aa3d5c8b34d4c" /><Relationship Type="http://schemas.openxmlformats.org/officeDocument/2006/relationships/settings" Target="/word/settings.xml" Id="R4d579a5f02a34a2b" /><Relationship Type="http://schemas.openxmlformats.org/officeDocument/2006/relationships/image" Target="/word/media/79a57b4f-fbc9-47b8-8c76-b78449e7d727.png" Id="Redc63cff964e4084" /></Relationships>
</file>