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11ed2dc17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3c4b1775d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Linton,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8aba2fb714fa9" /><Relationship Type="http://schemas.openxmlformats.org/officeDocument/2006/relationships/numbering" Target="/word/numbering.xml" Id="Re7f1ade4579a4f4f" /><Relationship Type="http://schemas.openxmlformats.org/officeDocument/2006/relationships/settings" Target="/word/settings.xml" Id="R0b28704d255b4dfe" /><Relationship Type="http://schemas.openxmlformats.org/officeDocument/2006/relationships/image" Target="/word/media/8a5ad807-1481-4b07-a945-24233ce676f1.png" Id="Re4c3c4b1775d4df0" /></Relationships>
</file>