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229b6ff0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7cee2616f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Lislane,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785b38d0b4a70" /><Relationship Type="http://schemas.openxmlformats.org/officeDocument/2006/relationships/numbering" Target="/word/numbering.xml" Id="R198dc953fb6e4395" /><Relationship Type="http://schemas.openxmlformats.org/officeDocument/2006/relationships/settings" Target="/word/settings.xml" Id="R0289d800907b473a" /><Relationship Type="http://schemas.openxmlformats.org/officeDocument/2006/relationships/image" Target="/word/media/5a16494a-e521-41ed-85de-3129d95cafb1.png" Id="R5217cee2616f40c5" /></Relationships>
</file>