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cae6f8e12d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04389803d4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Dunham,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f48fc85f454936" /><Relationship Type="http://schemas.openxmlformats.org/officeDocument/2006/relationships/numbering" Target="/word/numbering.xml" Id="R2b18fa1ab5804b79" /><Relationship Type="http://schemas.openxmlformats.org/officeDocument/2006/relationships/settings" Target="/word/settings.xml" Id="R6175cae53ce544a0" /><Relationship Type="http://schemas.openxmlformats.org/officeDocument/2006/relationships/image" Target="/word/media/220c38ec-8c46-4dfb-9aa1-b6d0b023d3cd.png" Id="R1a04389803d44ecb" /></Relationships>
</file>