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24cbe3460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ba12ef4d74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Faringdon,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3ab5a1610492b" /><Relationship Type="http://schemas.openxmlformats.org/officeDocument/2006/relationships/numbering" Target="/word/numbering.xml" Id="Rf705b08c9e2a4ea8" /><Relationship Type="http://schemas.openxmlformats.org/officeDocument/2006/relationships/settings" Target="/word/settings.xml" Id="R2f87ec8c49184a1b" /><Relationship Type="http://schemas.openxmlformats.org/officeDocument/2006/relationships/image" Target="/word/media/a829a476-f843-499b-9f0d-0158338149f8.png" Id="R75ba12ef4d744f9d" /></Relationships>
</file>