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a9e57e349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ff67560b0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Strickland,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182b1e1ef40a1" /><Relationship Type="http://schemas.openxmlformats.org/officeDocument/2006/relationships/numbering" Target="/word/numbering.xml" Id="R4a081ff497a54103" /><Relationship Type="http://schemas.openxmlformats.org/officeDocument/2006/relationships/settings" Target="/word/settings.xml" Id="R01cc9af3398540a1" /><Relationship Type="http://schemas.openxmlformats.org/officeDocument/2006/relationships/image" Target="/word/media/1312a876-0496-4371-9078-2434f508babd.png" Id="Rb4aff67560b0401e" /></Relationships>
</file>