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865833c3a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2bea39f2c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Llanddeiniol,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a05026c504ea7" /><Relationship Type="http://schemas.openxmlformats.org/officeDocument/2006/relationships/numbering" Target="/word/numbering.xml" Id="R4300b8790aaf4099" /><Relationship Type="http://schemas.openxmlformats.org/officeDocument/2006/relationships/settings" Target="/word/settings.xml" Id="R63b55e7f932d4ecd" /><Relationship Type="http://schemas.openxmlformats.org/officeDocument/2006/relationships/image" Target="/word/media/7e8c67bf-8464-47af-adfb-ba8a398cbfb2.png" Id="R2992bea39f2c4da6" /></Relationships>
</file>