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19bcbef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33636b3fd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Llandeloy,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601ede43d4a0c" /><Relationship Type="http://schemas.openxmlformats.org/officeDocument/2006/relationships/numbering" Target="/word/numbering.xml" Id="R68b246ece7da4aba" /><Relationship Type="http://schemas.openxmlformats.org/officeDocument/2006/relationships/settings" Target="/word/settings.xml" Id="R2d04177e78804af6" /><Relationship Type="http://schemas.openxmlformats.org/officeDocument/2006/relationships/image" Target="/word/media/bae64346-51b6-4111-9025-bd38eb24eeea.png" Id="Ra1233636b3fd4f5c" /></Relationships>
</file>