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e683f0219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ceb7afc80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Llanfrothen,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0a8c4864e4eb7" /><Relationship Type="http://schemas.openxmlformats.org/officeDocument/2006/relationships/numbering" Target="/word/numbering.xml" Id="R4ee568e03f9f4d6a" /><Relationship Type="http://schemas.openxmlformats.org/officeDocument/2006/relationships/settings" Target="/word/settings.xml" Id="R1fd33705ef5e40ff" /><Relationship Type="http://schemas.openxmlformats.org/officeDocument/2006/relationships/image" Target="/word/media/182d973b-043a-4ec5-987a-3356980fcb14.png" Id="R275ceb7afc8040c5" /></Relationships>
</file>