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c9c99d359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f1a6f9d5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Llangadock,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4f7ff4bde4844" /><Relationship Type="http://schemas.openxmlformats.org/officeDocument/2006/relationships/numbering" Target="/word/numbering.xml" Id="R11fc6e93f87e4ad9" /><Relationship Type="http://schemas.openxmlformats.org/officeDocument/2006/relationships/settings" Target="/word/settings.xml" Id="Rfb366a09283e47f9" /><Relationship Type="http://schemas.openxmlformats.org/officeDocument/2006/relationships/image" Target="/word/media/1a08064f-fd50-41c3-911e-5586e2a1d6a2.png" Id="Rb134f1a6f9d5495f" /></Relationships>
</file>