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c8ff3ab5814c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565bdfb92f40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Llangedwyn, Flintshire,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0f1ddaf0254442" /><Relationship Type="http://schemas.openxmlformats.org/officeDocument/2006/relationships/numbering" Target="/word/numbering.xml" Id="R114fd840f7ff463f" /><Relationship Type="http://schemas.openxmlformats.org/officeDocument/2006/relationships/settings" Target="/word/settings.xml" Id="R736a5ff219874110" /><Relationship Type="http://schemas.openxmlformats.org/officeDocument/2006/relationships/image" Target="/word/media/13a6a36e-01ad-44c8-8719-88a206069aed.png" Id="R67565bdfb92f4064" /></Relationships>
</file>