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f79eaff6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b40cd108e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Llansawel,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57b10f907400d" /><Relationship Type="http://schemas.openxmlformats.org/officeDocument/2006/relationships/numbering" Target="/word/numbering.xml" Id="R21818b25b95c486b" /><Relationship Type="http://schemas.openxmlformats.org/officeDocument/2006/relationships/settings" Target="/word/settings.xml" Id="R7be71ac106064289" /><Relationship Type="http://schemas.openxmlformats.org/officeDocument/2006/relationships/image" Target="/word/media/241baa81-060a-4577-8656-ba647f19a829.png" Id="Rab6b40cd108e4f5d" /></Relationships>
</file>