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9aee1a795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58ab7c411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Llanthony,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ffc1c1ff34ab3" /><Relationship Type="http://schemas.openxmlformats.org/officeDocument/2006/relationships/numbering" Target="/word/numbering.xml" Id="R8e90a246b4c14588" /><Relationship Type="http://schemas.openxmlformats.org/officeDocument/2006/relationships/settings" Target="/word/settings.xml" Id="R77cc9796fe1746ff" /><Relationship Type="http://schemas.openxmlformats.org/officeDocument/2006/relationships/image" Target="/word/media/bf435f7f-1289-4642-bfde-e945a205a310.png" Id="R36558ab7c4114df5" /></Relationships>
</file>