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c21d555b5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f7b9a5fda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Llanvetherine,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b32589d2a4d57" /><Relationship Type="http://schemas.openxmlformats.org/officeDocument/2006/relationships/numbering" Target="/word/numbering.xml" Id="R3d06e1bff89242e0" /><Relationship Type="http://schemas.openxmlformats.org/officeDocument/2006/relationships/settings" Target="/word/settings.xml" Id="R5ee08b0445984b80" /><Relationship Type="http://schemas.openxmlformats.org/officeDocument/2006/relationships/image" Target="/word/media/8cb7dd38-b5f7-42e8-b927-996c4f954e00.png" Id="R53ff7b9a5fda4cf3" /></Relationships>
</file>