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567e85d3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1843d488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Llyn Conwy,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60ceedf544d7a" /><Relationship Type="http://schemas.openxmlformats.org/officeDocument/2006/relationships/numbering" Target="/word/numbering.xml" Id="Ra5c187baa3e14591" /><Relationship Type="http://schemas.openxmlformats.org/officeDocument/2006/relationships/settings" Target="/word/settings.xml" Id="R1a4970d7dded4f0d" /><Relationship Type="http://schemas.openxmlformats.org/officeDocument/2006/relationships/image" Target="/word/media/1fa64475-6fdb-4aca-b97c-32550b074168.png" Id="Rf791843d48864161" /></Relationships>
</file>