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04f773fd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6916e54ca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Cragail,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55343b544e93" /><Relationship Type="http://schemas.openxmlformats.org/officeDocument/2006/relationships/numbering" Target="/word/numbering.xml" Id="Rb351006643604ab2" /><Relationship Type="http://schemas.openxmlformats.org/officeDocument/2006/relationships/settings" Target="/word/settings.xml" Id="R18e1ea18679644d3" /><Relationship Type="http://schemas.openxmlformats.org/officeDocument/2006/relationships/image" Target="/word/media/b23769d5-ca30-4528-bd19-83f0921d6bfb.png" Id="Rbe06916e54ca4e24" /></Relationships>
</file>