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2afc92eca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8436fc72c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Earn,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45086b5ce4ad2" /><Relationship Type="http://schemas.openxmlformats.org/officeDocument/2006/relationships/numbering" Target="/word/numbering.xml" Id="R5f17deb5c93b432a" /><Relationship Type="http://schemas.openxmlformats.org/officeDocument/2006/relationships/settings" Target="/word/settings.xml" Id="Rdea05e958c8f4c62" /><Relationship Type="http://schemas.openxmlformats.org/officeDocument/2006/relationships/image" Target="/word/media/a11665ce-8b40-426a-b580-b6d7fb618197.png" Id="Radd8436fc72c446a" /></Relationships>
</file>