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539b30000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dbe93e9a5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Esk,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5f63459574010" /><Relationship Type="http://schemas.openxmlformats.org/officeDocument/2006/relationships/numbering" Target="/word/numbering.xml" Id="Rdcd2d41114e3423f" /><Relationship Type="http://schemas.openxmlformats.org/officeDocument/2006/relationships/settings" Target="/word/settings.xml" Id="R91fb8b53a9aa40d5" /><Relationship Type="http://schemas.openxmlformats.org/officeDocument/2006/relationships/image" Target="/word/media/0d75ba56-29bf-4c12-a425-60a159fc518d.png" Id="R0b3dbe93e9a54b9c" /></Relationships>
</file>