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869983bcc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743528d20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Hourn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98cfda0f74406" /><Relationship Type="http://schemas.openxmlformats.org/officeDocument/2006/relationships/numbering" Target="/word/numbering.xml" Id="R5f988bcd1dde465b" /><Relationship Type="http://schemas.openxmlformats.org/officeDocument/2006/relationships/settings" Target="/word/settings.xml" Id="Rc12ac6f0a27746f5" /><Relationship Type="http://schemas.openxmlformats.org/officeDocument/2006/relationships/image" Target="/word/media/7f769646-8f3f-4acc-ab86-c984819c6e8e.png" Id="R50f743528d204c76" /></Relationships>
</file>