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18e4eb7ef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eb92e953a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Loddon,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27aaabed24f6c" /><Relationship Type="http://schemas.openxmlformats.org/officeDocument/2006/relationships/numbering" Target="/word/numbering.xml" Id="R8b6c546b5344423a" /><Relationship Type="http://schemas.openxmlformats.org/officeDocument/2006/relationships/settings" Target="/word/settings.xml" Id="Re85f548d8d8a4541" /><Relationship Type="http://schemas.openxmlformats.org/officeDocument/2006/relationships/image" Target="/word/media/c4a836f5-8043-46c5-a71a-078303664d2a.png" Id="Re6feb92e953a4816" /></Relationships>
</file>