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3f38b34dc44b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2772f35b0648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London,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5f8665eec64f19" /><Relationship Type="http://schemas.openxmlformats.org/officeDocument/2006/relationships/numbering" Target="/word/numbering.xml" Id="R0e907eab56444fc1" /><Relationship Type="http://schemas.openxmlformats.org/officeDocument/2006/relationships/settings" Target="/word/settings.xml" Id="R64151bd03a28459c" /><Relationship Type="http://schemas.openxmlformats.org/officeDocument/2006/relationships/image" Target="/word/media/c61c29a7-a001-45e0-91d8-c889f5e1f91c.png" Id="Rd22772f35b064893" /></Relationships>
</file>