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c405f841c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b5dcdb954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Longhgall,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527e22d04408e" /><Relationship Type="http://schemas.openxmlformats.org/officeDocument/2006/relationships/numbering" Target="/word/numbering.xml" Id="R7acc652243cf4f12" /><Relationship Type="http://schemas.openxmlformats.org/officeDocument/2006/relationships/settings" Target="/word/settings.xml" Id="R67d398165f714cfa" /><Relationship Type="http://schemas.openxmlformats.org/officeDocument/2006/relationships/image" Target="/word/media/0c607daa-e770-44a9-b62b-2c0121b8ece1.png" Id="R8d8b5dcdb9544739" /></Relationships>
</file>