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5f594466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9ea2fb640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Loop of Crooie,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c496124694fde" /><Relationship Type="http://schemas.openxmlformats.org/officeDocument/2006/relationships/numbering" Target="/word/numbering.xml" Id="Ra0bb2b0f88ff49c4" /><Relationship Type="http://schemas.openxmlformats.org/officeDocument/2006/relationships/settings" Target="/word/settings.xml" Id="Rfe0a06f9c1eb47e1" /><Relationship Type="http://schemas.openxmlformats.org/officeDocument/2006/relationships/image" Target="/word/media/f04ac7be-caae-49b0-a609-5f810be355a5.png" Id="Rcd99ea2fb64046c8" /></Relationships>
</file>