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cf6563f3f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41fae3067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Loughermore,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76e25bfcf406f" /><Relationship Type="http://schemas.openxmlformats.org/officeDocument/2006/relationships/numbering" Target="/word/numbering.xml" Id="Re844eb77887c4108" /><Relationship Type="http://schemas.openxmlformats.org/officeDocument/2006/relationships/settings" Target="/word/settings.xml" Id="Rda91a3c2a9cd4ab3" /><Relationship Type="http://schemas.openxmlformats.org/officeDocument/2006/relationships/image" Target="/word/media/6f8bef48-ee45-4b06-bee4-95a3d775d24c.png" Id="Rc8941fae30674f7f" /></Relationships>
</file>