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2c90c7793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4d612b59c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 Eighton,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3be26efca4989" /><Relationship Type="http://schemas.openxmlformats.org/officeDocument/2006/relationships/numbering" Target="/word/numbering.xml" Id="R3c3771042d2d4e82" /><Relationship Type="http://schemas.openxmlformats.org/officeDocument/2006/relationships/settings" Target="/word/settings.xml" Id="Re4d5a0767d0642b3" /><Relationship Type="http://schemas.openxmlformats.org/officeDocument/2006/relationships/image" Target="/word/media/1913232c-4d63-4582-84e3-fa20de13dbe7.png" Id="R4124d612b59c46e5" /></Relationships>
</file>