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97a0f1649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95a1608a7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Slaughter,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1adaa486e44b5" /><Relationship Type="http://schemas.openxmlformats.org/officeDocument/2006/relationships/numbering" Target="/word/numbering.xml" Id="Redc99d44d4d645c6" /><Relationship Type="http://schemas.openxmlformats.org/officeDocument/2006/relationships/settings" Target="/word/settings.xml" Id="R82310b32b86f4bc9" /><Relationship Type="http://schemas.openxmlformats.org/officeDocument/2006/relationships/image" Target="/word/media/1fa31470-13bf-4fbf-ba7d-207dc30c0c8a.png" Id="R0c695a1608a74a1f" /></Relationships>
</file>